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E82D" w14:textId="223A6D86" w:rsidR="00456258" w:rsidRDefault="00456258" w:rsidP="00456258">
      <w:pPr>
        <w:tabs>
          <w:tab w:val="left" w:pos="3119"/>
        </w:tabs>
        <w:spacing w:after="120"/>
        <w:jc w:val="center"/>
        <w:rPr>
          <w:rFonts w:ascii="Arial" w:hAnsi="Arial" w:cs="Arial"/>
          <w:b/>
          <w:bCs/>
          <w:sz w:val="32"/>
          <w:szCs w:val="32"/>
        </w:rPr>
      </w:pPr>
      <w:bookmarkStart w:id="0" w:name="_Hlk57671836"/>
      <w:r>
        <w:rPr>
          <w:rFonts w:ascii="Arial" w:hAnsi="Arial" w:cs="Arial"/>
          <w:b/>
          <w:bCs/>
          <w:sz w:val="32"/>
          <w:szCs w:val="32"/>
        </w:rPr>
        <w:t>Black healthcare professionals urge members of the community to get their flu vaccine</w:t>
      </w:r>
    </w:p>
    <w:p w14:paraId="35268FCC" w14:textId="6FE17CF6" w:rsidR="00456258" w:rsidRPr="00456258" w:rsidRDefault="00456258" w:rsidP="00456258">
      <w:pPr>
        <w:pStyle w:val="ListParagraph"/>
        <w:numPr>
          <w:ilvl w:val="0"/>
          <w:numId w:val="2"/>
        </w:numPr>
        <w:rPr>
          <w:rFonts w:ascii="Arial" w:hAnsi="Arial" w:cs="Arial"/>
        </w:rPr>
      </w:pPr>
      <w:bookmarkStart w:id="1" w:name="_Hlk57671860"/>
      <w:bookmarkEnd w:id="0"/>
      <w:r w:rsidRPr="00456258">
        <w:rPr>
          <w:rFonts w:ascii="Arial" w:hAnsi="Arial" w:cs="Arial"/>
        </w:rPr>
        <w:t xml:space="preserve">Black </w:t>
      </w:r>
      <w:r w:rsidR="002B1279">
        <w:rPr>
          <w:rFonts w:ascii="Arial" w:hAnsi="Arial" w:cs="Arial"/>
        </w:rPr>
        <w:t xml:space="preserve">African and </w:t>
      </w:r>
      <w:proofErr w:type="spellStart"/>
      <w:r w:rsidR="002B1279">
        <w:rPr>
          <w:rFonts w:ascii="Arial" w:hAnsi="Arial" w:cs="Arial"/>
        </w:rPr>
        <w:t>Caribbeans</w:t>
      </w:r>
      <w:proofErr w:type="spellEnd"/>
      <w:r w:rsidR="002B1279">
        <w:rPr>
          <w:rFonts w:ascii="Arial" w:hAnsi="Arial" w:cs="Arial"/>
        </w:rPr>
        <w:t xml:space="preserve"> have the lowest uptake rates of the flu vaccination</w:t>
      </w:r>
      <w:r w:rsidR="006E3682">
        <w:rPr>
          <w:rFonts w:ascii="Arial" w:hAnsi="Arial" w:cs="Arial"/>
        </w:rPr>
        <w:t xml:space="preserve"> of all ethnic groups.</w:t>
      </w:r>
    </w:p>
    <w:p w14:paraId="56BA1D67" w14:textId="722F3CC6" w:rsidR="00456258" w:rsidRDefault="00456258" w:rsidP="00456258">
      <w:pPr>
        <w:pStyle w:val="ListParagraph"/>
        <w:numPr>
          <w:ilvl w:val="0"/>
          <w:numId w:val="2"/>
        </w:numPr>
        <w:spacing w:after="0" w:line="240" w:lineRule="auto"/>
        <w:rPr>
          <w:rFonts w:ascii="Arial" w:hAnsi="Arial" w:cs="Arial"/>
        </w:rPr>
      </w:pPr>
      <w:r w:rsidRPr="00AC3833">
        <w:rPr>
          <w:rFonts w:ascii="Arial" w:hAnsi="Arial" w:cs="Arial"/>
        </w:rPr>
        <w:t>Public Health England (PHE) research suggests that peopl</w:t>
      </w:r>
      <w:r>
        <w:rPr>
          <w:rFonts w:ascii="Arial" w:hAnsi="Arial" w:cs="Arial"/>
        </w:rPr>
        <w:t xml:space="preserve">e infected with both </w:t>
      </w:r>
      <w:r w:rsidR="009454DD">
        <w:rPr>
          <w:rFonts w:ascii="Arial" w:hAnsi="Arial" w:cs="Arial"/>
        </w:rPr>
        <w:t xml:space="preserve">flu and COVID-19 </w:t>
      </w:r>
      <w:r w:rsidR="006E3682">
        <w:rPr>
          <w:rFonts w:ascii="Arial" w:hAnsi="Arial" w:cs="Arial"/>
        </w:rPr>
        <w:t>are</w:t>
      </w:r>
      <w:r w:rsidRPr="00AC3833">
        <w:rPr>
          <w:rFonts w:ascii="Arial" w:hAnsi="Arial" w:cs="Arial"/>
        </w:rPr>
        <w:t xml:space="preserve"> more at risk of severe illness and death.</w:t>
      </w:r>
    </w:p>
    <w:p w14:paraId="1C0A33C5" w14:textId="5D65A274" w:rsidR="00DC57FB" w:rsidRDefault="00DC57FB" w:rsidP="00DC57FB">
      <w:pPr>
        <w:spacing w:after="0" w:line="240" w:lineRule="auto"/>
        <w:rPr>
          <w:rFonts w:ascii="Arial" w:hAnsi="Arial" w:cs="Arial"/>
        </w:rPr>
      </w:pPr>
    </w:p>
    <w:p w14:paraId="28476A0F" w14:textId="48DC64DF" w:rsidR="00DC57FB" w:rsidRDefault="00DC57FB" w:rsidP="00DC57FB">
      <w:pPr>
        <w:rPr>
          <w:rFonts w:ascii="Arial" w:hAnsi="Arial" w:cs="Arial"/>
        </w:rPr>
      </w:pPr>
      <w:r w:rsidRPr="00AF4BD7">
        <w:rPr>
          <w:rFonts w:ascii="Arial" w:hAnsi="Arial" w:cs="Arial"/>
        </w:rPr>
        <w:t xml:space="preserve">Black healthcare professionals </w:t>
      </w:r>
      <w:r>
        <w:rPr>
          <w:rFonts w:ascii="Arial" w:hAnsi="Arial" w:cs="Arial"/>
        </w:rPr>
        <w:t xml:space="preserve">are urging </w:t>
      </w:r>
      <w:r w:rsidRPr="00AF4BD7">
        <w:rPr>
          <w:rFonts w:ascii="Arial" w:hAnsi="Arial" w:cs="Arial"/>
        </w:rPr>
        <w:t>members of the community to get their flu vaccine</w:t>
      </w:r>
      <w:r>
        <w:rPr>
          <w:rFonts w:ascii="Arial" w:hAnsi="Arial" w:cs="Arial"/>
        </w:rPr>
        <w:t xml:space="preserve">, as new data shows Black Africans and </w:t>
      </w:r>
      <w:proofErr w:type="spellStart"/>
      <w:r>
        <w:rPr>
          <w:rFonts w:ascii="Arial" w:hAnsi="Arial" w:cs="Arial"/>
        </w:rPr>
        <w:t>Caribbeans</w:t>
      </w:r>
      <w:proofErr w:type="spellEnd"/>
      <w:r>
        <w:rPr>
          <w:rFonts w:ascii="Arial" w:hAnsi="Arial" w:cs="Arial"/>
        </w:rPr>
        <w:t xml:space="preserve"> have the lowest uptake of all ethnic groups.</w:t>
      </w:r>
    </w:p>
    <w:p w14:paraId="63B98320" w14:textId="4A169AF3" w:rsidR="00456258" w:rsidRDefault="002B1279" w:rsidP="00456258">
      <w:pPr>
        <w:rPr>
          <w:rFonts w:ascii="Arial" w:hAnsi="Arial" w:cs="Arial"/>
        </w:rPr>
      </w:pPr>
      <w:bookmarkStart w:id="2" w:name="_Hlk57671264"/>
      <w:bookmarkEnd w:id="1"/>
      <w:r>
        <w:rPr>
          <w:rFonts w:ascii="Arial" w:hAnsi="Arial" w:cs="Arial"/>
        </w:rPr>
        <w:t xml:space="preserve">For the first time, </w:t>
      </w:r>
      <w:r w:rsidR="00456258">
        <w:rPr>
          <w:rFonts w:ascii="Arial" w:hAnsi="Arial" w:cs="Arial"/>
        </w:rPr>
        <w:t>Public Health England</w:t>
      </w:r>
      <w:r w:rsidR="00035C74">
        <w:rPr>
          <w:rFonts w:ascii="Arial" w:hAnsi="Arial" w:cs="Arial"/>
        </w:rPr>
        <w:t xml:space="preserve"> (PHE)</w:t>
      </w:r>
      <w:r w:rsidR="00456258">
        <w:rPr>
          <w:rFonts w:ascii="Arial" w:hAnsi="Arial" w:cs="Arial"/>
        </w:rPr>
        <w:t xml:space="preserve"> </w:t>
      </w:r>
      <w:r>
        <w:rPr>
          <w:rFonts w:ascii="Arial" w:hAnsi="Arial" w:cs="Arial"/>
        </w:rPr>
        <w:t xml:space="preserve">has released </w:t>
      </w:r>
      <w:r w:rsidR="00456258">
        <w:rPr>
          <w:rFonts w:ascii="Arial" w:hAnsi="Arial" w:cs="Arial"/>
        </w:rPr>
        <w:t>data</w:t>
      </w:r>
      <w:r>
        <w:rPr>
          <w:rFonts w:ascii="Arial" w:hAnsi="Arial" w:cs="Arial"/>
        </w:rPr>
        <w:t xml:space="preserve"> on flu vaccination uptake which is broken down by ethnicity for pregnant women and those that are </w:t>
      </w:r>
      <w:r w:rsidR="00FF4162">
        <w:rPr>
          <w:rFonts w:ascii="Arial" w:hAnsi="Arial" w:cs="Arial"/>
        </w:rPr>
        <w:t>in clinical risk group(s).</w:t>
      </w:r>
      <w:r>
        <w:rPr>
          <w:rFonts w:ascii="Arial" w:hAnsi="Arial" w:cs="Arial"/>
        </w:rPr>
        <w:t xml:space="preserve"> The data</w:t>
      </w:r>
      <w:r w:rsidR="00456258">
        <w:rPr>
          <w:rFonts w:ascii="Arial" w:hAnsi="Arial" w:cs="Arial"/>
        </w:rPr>
        <w:t xml:space="preserve"> from September to </w:t>
      </w:r>
      <w:r w:rsidR="006E3682">
        <w:rPr>
          <w:rFonts w:ascii="Arial" w:hAnsi="Arial" w:cs="Arial"/>
        </w:rPr>
        <w:t xml:space="preserve">end of </w:t>
      </w:r>
      <w:r w:rsidR="00456258">
        <w:rPr>
          <w:rFonts w:ascii="Arial" w:hAnsi="Arial" w:cs="Arial"/>
        </w:rPr>
        <w:t xml:space="preserve">October </w:t>
      </w:r>
      <w:r w:rsidR="009454DD">
        <w:rPr>
          <w:rFonts w:ascii="Arial" w:hAnsi="Arial" w:cs="Arial"/>
        </w:rPr>
        <w:t xml:space="preserve">this year </w:t>
      </w:r>
      <w:r w:rsidR="00456258">
        <w:rPr>
          <w:rFonts w:ascii="Arial" w:hAnsi="Arial" w:cs="Arial"/>
        </w:rPr>
        <w:t xml:space="preserve">shows that </w:t>
      </w:r>
      <w:bookmarkEnd w:id="2"/>
      <w:r w:rsidR="006E3682">
        <w:rPr>
          <w:rFonts w:ascii="Arial" w:hAnsi="Arial" w:cs="Arial"/>
        </w:rPr>
        <w:t xml:space="preserve">uptake in </w:t>
      </w:r>
      <w:r>
        <w:rPr>
          <w:rFonts w:ascii="Arial" w:hAnsi="Arial" w:cs="Arial"/>
        </w:rPr>
        <w:t xml:space="preserve">Black </w:t>
      </w:r>
      <w:r w:rsidR="00456258">
        <w:rPr>
          <w:rFonts w:ascii="Arial" w:hAnsi="Arial" w:cs="Arial"/>
        </w:rPr>
        <w:t>African</w:t>
      </w:r>
      <w:r>
        <w:rPr>
          <w:rFonts w:ascii="Arial" w:hAnsi="Arial" w:cs="Arial"/>
        </w:rPr>
        <w:t>s</w:t>
      </w:r>
      <w:r w:rsidR="00456258">
        <w:rPr>
          <w:rFonts w:ascii="Arial" w:hAnsi="Arial" w:cs="Arial"/>
        </w:rPr>
        <w:t xml:space="preserve"> and </w:t>
      </w:r>
      <w:proofErr w:type="spellStart"/>
      <w:r w:rsidR="00456258">
        <w:rPr>
          <w:rFonts w:ascii="Arial" w:hAnsi="Arial" w:cs="Arial"/>
        </w:rPr>
        <w:t>Caribbean</w:t>
      </w:r>
      <w:r>
        <w:rPr>
          <w:rFonts w:ascii="Arial" w:hAnsi="Arial" w:cs="Arial"/>
        </w:rPr>
        <w:t>s</w:t>
      </w:r>
      <w:proofErr w:type="spellEnd"/>
      <w:r w:rsidR="00456258">
        <w:rPr>
          <w:rFonts w:ascii="Arial" w:hAnsi="Arial" w:cs="Arial"/>
        </w:rPr>
        <w:t xml:space="preserve"> </w:t>
      </w:r>
      <w:r w:rsidR="006E3682">
        <w:rPr>
          <w:rFonts w:ascii="Arial" w:hAnsi="Arial" w:cs="Arial"/>
        </w:rPr>
        <w:t>with long-term health conditions was only 21.8% and 19.3% respectively, compared to 32.3% in the overall at-risk population¹.</w:t>
      </w:r>
    </w:p>
    <w:p w14:paraId="304EE3BB" w14:textId="069E590F" w:rsidR="00035C74" w:rsidRDefault="00035C74" w:rsidP="00456258">
      <w:pPr>
        <w:rPr>
          <w:rFonts w:ascii="Arial" w:hAnsi="Arial" w:cs="Arial"/>
        </w:rPr>
      </w:pPr>
      <w:r>
        <w:rPr>
          <w:rFonts w:ascii="Arial" w:hAnsi="Arial" w:cs="Arial"/>
        </w:rPr>
        <w:t>Research from PHE this year has also suggested</w:t>
      </w:r>
      <w:r w:rsidRPr="00AC3833">
        <w:rPr>
          <w:rFonts w:ascii="Arial" w:hAnsi="Arial" w:cs="Arial"/>
        </w:rPr>
        <w:t xml:space="preserve"> that </w:t>
      </w:r>
      <w:r>
        <w:rPr>
          <w:rFonts w:ascii="Arial" w:hAnsi="Arial" w:cs="Arial"/>
        </w:rPr>
        <w:t xml:space="preserve">the risk of death more than doubled for </w:t>
      </w:r>
      <w:r w:rsidRPr="00AC3833">
        <w:rPr>
          <w:rFonts w:ascii="Arial" w:hAnsi="Arial" w:cs="Arial"/>
        </w:rPr>
        <w:t xml:space="preserve">people </w:t>
      </w:r>
      <w:r>
        <w:rPr>
          <w:rFonts w:ascii="Arial" w:hAnsi="Arial" w:cs="Arial"/>
        </w:rPr>
        <w:t>who tested positive for both flu and COVID-19</w:t>
      </w:r>
      <w:r w:rsidR="00884E44">
        <w:rPr>
          <w:rFonts w:ascii="Arial" w:hAnsi="Arial" w:cs="Arial"/>
        </w:rPr>
        <w:t xml:space="preserve"> at the same time</w:t>
      </w:r>
      <w:r>
        <w:rPr>
          <w:rFonts w:ascii="Arial" w:hAnsi="Arial" w:cs="Arial"/>
        </w:rPr>
        <w:t>, compared to those with COVID-19 alone</w:t>
      </w:r>
      <w:r w:rsidR="009B75AE">
        <w:rPr>
          <w:rFonts w:ascii="Arial" w:hAnsi="Arial" w:cs="Arial"/>
        </w:rPr>
        <w:t>²</w:t>
      </w:r>
      <w:r w:rsidRPr="00AC3833">
        <w:rPr>
          <w:rFonts w:ascii="Arial" w:hAnsi="Arial" w:cs="Arial"/>
        </w:rPr>
        <w:t>.</w:t>
      </w:r>
      <w:r>
        <w:rPr>
          <w:rFonts w:ascii="Arial" w:hAnsi="Arial" w:cs="Arial"/>
        </w:rPr>
        <w:t xml:space="preserve"> </w:t>
      </w:r>
      <w:r w:rsidR="00D418A2">
        <w:rPr>
          <w:rFonts w:ascii="Arial" w:hAnsi="Arial" w:cs="Arial"/>
        </w:rPr>
        <w:t xml:space="preserve">Since the </w:t>
      </w:r>
      <w:r w:rsidR="004F2555">
        <w:rPr>
          <w:rFonts w:ascii="Arial" w:hAnsi="Arial" w:cs="Arial"/>
        </w:rPr>
        <w:t>significant</w:t>
      </w:r>
      <w:r w:rsidR="00D418A2">
        <w:rPr>
          <w:rFonts w:ascii="Arial" w:hAnsi="Arial" w:cs="Arial"/>
        </w:rPr>
        <w:t xml:space="preserve"> impact of COVID-19</w:t>
      </w:r>
      <w:r w:rsidR="005952A1">
        <w:rPr>
          <w:rFonts w:ascii="Arial" w:hAnsi="Arial" w:cs="Arial"/>
        </w:rPr>
        <w:t>,</w:t>
      </w:r>
      <w:r w:rsidR="00884E44">
        <w:rPr>
          <w:rFonts w:ascii="Arial" w:hAnsi="Arial" w:cs="Arial"/>
        </w:rPr>
        <w:t xml:space="preserve"> </w:t>
      </w:r>
      <w:r w:rsidR="005952A1">
        <w:rPr>
          <w:rFonts w:ascii="Arial" w:hAnsi="Arial" w:cs="Arial"/>
        </w:rPr>
        <w:t>notably</w:t>
      </w:r>
      <w:r w:rsidR="00884E44">
        <w:rPr>
          <w:rFonts w:ascii="Arial" w:hAnsi="Arial" w:cs="Arial"/>
        </w:rPr>
        <w:t xml:space="preserve"> on Black people</w:t>
      </w:r>
      <w:r w:rsidR="00D418A2">
        <w:rPr>
          <w:rFonts w:ascii="Arial" w:hAnsi="Arial" w:cs="Arial"/>
        </w:rPr>
        <w:t xml:space="preserve">, </w:t>
      </w:r>
      <w:r w:rsidR="000864A4">
        <w:rPr>
          <w:rFonts w:ascii="Arial" w:hAnsi="Arial" w:cs="Arial"/>
        </w:rPr>
        <w:t xml:space="preserve">Black healthcare professionals are stepping forward to encourage </w:t>
      </w:r>
      <w:r w:rsidR="00884E44" w:rsidRPr="00456258">
        <w:rPr>
          <w:rFonts w:ascii="Arial" w:hAnsi="Arial" w:cs="Arial"/>
        </w:rPr>
        <w:t xml:space="preserve">Black </w:t>
      </w:r>
      <w:r w:rsidR="00884E44">
        <w:rPr>
          <w:rFonts w:ascii="Arial" w:hAnsi="Arial" w:cs="Arial"/>
        </w:rPr>
        <w:t xml:space="preserve">African and Caribbean </w:t>
      </w:r>
      <w:r w:rsidR="000864A4">
        <w:rPr>
          <w:rFonts w:ascii="Arial" w:hAnsi="Arial" w:cs="Arial"/>
        </w:rPr>
        <w:t xml:space="preserve">people to take up the flu </w:t>
      </w:r>
      <w:r w:rsidR="00D418A2">
        <w:rPr>
          <w:rFonts w:ascii="Arial" w:hAnsi="Arial" w:cs="Arial"/>
        </w:rPr>
        <w:t>vaccination.</w:t>
      </w:r>
    </w:p>
    <w:p w14:paraId="00F68CD4" w14:textId="726C0CDE" w:rsidR="002B1279" w:rsidRDefault="009454DD" w:rsidP="00456258">
      <w:pPr>
        <w:rPr>
          <w:rFonts w:ascii="Arial" w:hAnsi="Arial" w:cs="Arial"/>
          <w:iCs/>
        </w:rPr>
      </w:pPr>
      <w:r w:rsidRPr="00EC0BF3">
        <w:rPr>
          <w:rFonts w:ascii="Arial" w:hAnsi="Arial" w:cs="Arial"/>
          <w:b/>
        </w:rPr>
        <w:t xml:space="preserve">London based, Senior Practice Nurse at Gillian House Surgery, Maureen James, said: </w:t>
      </w:r>
      <w:r w:rsidRPr="00EC0BF3">
        <w:rPr>
          <w:rFonts w:ascii="Arial" w:hAnsi="Arial" w:cs="Arial"/>
          <w:iCs/>
        </w:rPr>
        <w:t>“</w:t>
      </w:r>
      <w:r w:rsidR="007423D8">
        <w:rPr>
          <w:rFonts w:ascii="Arial" w:hAnsi="Arial" w:cs="Arial"/>
          <w:iCs/>
        </w:rPr>
        <w:t>It has been devastating to see the disproportionate impact of COVID-19 on</w:t>
      </w:r>
      <w:r>
        <w:rPr>
          <w:rFonts w:ascii="Arial" w:hAnsi="Arial" w:cs="Arial"/>
          <w:iCs/>
        </w:rPr>
        <w:t xml:space="preserve"> </w:t>
      </w:r>
      <w:r w:rsidR="007423D8">
        <w:rPr>
          <w:rFonts w:ascii="Arial" w:hAnsi="Arial" w:cs="Arial"/>
          <w:iCs/>
        </w:rPr>
        <w:t xml:space="preserve">the </w:t>
      </w:r>
      <w:r w:rsidR="002B1279">
        <w:rPr>
          <w:rFonts w:ascii="Arial" w:hAnsi="Arial" w:cs="Arial"/>
          <w:iCs/>
        </w:rPr>
        <w:t xml:space="preserve">Black </w:t>
      </w:r>
      <w:r w:rsidR="007423D8">
        <w:rPr>
          <w:rFonts w:ascii="Arial" w:hAnsi="Arial" w:cs="Arial"/>
          <w:iCs/>
        </w:rPr>
        <w:t>community</w:t>
      </w:r>
      <w:r w:rsidR="002B1279">
        <w:rPr>
          <w:rFonts w:ascii="Arial" w:hAnsi="Arial" w:cs="Arial"/>
          <w:iCs/>
        </w:rPr>
        <w:t xml:space="preserve"> </w:t>
      </w:r>
      <w:r w:rsidR="007423D8">
        <w:rPr>
          <w:rFonts w:ascii="Arial" w:hAnsi="Arial" w:cs="Arial"/>
          <w:iCs/>
        </w:rPr>
        <w:t xml:space="preserve">this </w:t>
      </w:r>
      <w:r>
        <w:rPr>
          <w:rFonts w:ascii="Arial" w:hAnsi="Arial" w:cs="Arial"/>
          <w:iCs/>
        </w:rPr>
        <w:t>yea</w:t>
      </w:r>
      <w:r w:rsidR="002B1279">
        <w:rPr>
          <w:rFonts w:ascii="Arial" w:hAnsi="Arial" w:cs="Arial"/>
          <w:iCs/>
        </w:rPr>
        <w:t>r</w:t>
      </w:r>
      <w:r w:rsidR="007423D8">
        <w:rPr>
          <w:rFonts w:ascii="Arial" w:hAnsi="Arial" w:cs="Arial"/>
          <w:iCs/>
        </w:rPr>
        <w:t xml:space="preserve">. </w:t>
      </w:r>
      <w:r w:rsidR="006B58DD">
        <w:rPr>
          <w:rFonts w:ascii="Arial" w:hAnsi="Arial" w:cs="Arial"/>
          <w:iCs/>
        </w:rPr>
        <w:t>That’s why i</w:t>
      </w:r>
      <w:r w:rsidR="002B1279">
        <w:rPr>
          <w:rFonts w:ascii="Arial" w:hAnsi="Arial" w:cs="Arial"/>
          <w:iCs/>
        </w:rPr>
        <w:t>t’s imperative we are</w:t>
      </w:r>
      <w:r w:rsidR="007423D8">
        <w:rPr>
          <w:rFonts w:ascii="Arial" w:hAnsi="Arial" w:cs="Arial"/>
          <w:iCs/>
        </w:rPr>
        <w:t xml:space="preserve"> raising awareness and</w:t>
      </w:r>
      <w:r w:rsidR="002B1279">
        <w:rPr>
          <w:rFonts w:ascii="Arial" w:hAnsi="Arial" w:cs="Arial"/>
          <w:iCs/>
        </w:rPr>
        <w:t xml:space="preserve"> protecting ourselves from any further threats</w:t>
      </w:r>
      <w:r w:rsidR="00884E44">
        <w:rPr>
          <w:rFonts w:ascii="Arial" w:hAnsi="Arial" w:cs="Arial"/>
          <w:iCs/>
        </w:rPr>
        <w:t xml:space="preserve"> like the flu virus. The flu virus is serious, although many people think it’s just a bad cold. By not protecting ourselves by getting the vaccine, which is the best protection, we are unnecessarily putting ourselves at risk of severe health complications </w:t>
      </w:r>
      <w:r w:rsidR="006B58DD">
        <w:rPr>
          <w:rFonts w:ascii="Arial" w:hAnsi="Arial" w:cs="Arial"/>
          <w:iCs/>
        </w:rPr>
        <w:t xml:space="preserve">that could lead to hospitalisation </w:t>
      </w:r>
      <w:r w:rsidR="00884E44">
        <w:rPr>
          <w:rFonts w:ascii="Arial" w:hAnsi="Arial" w:cs="Arial"/>
          <w:iCs/>
        </w:rPr>
        <w:t xml:space="preserve">and even death. </w:t>
      </w:r>
      <w:r w:rsidR="002B1279">
        <w:rPr>
          <w:rFonts w:ascii="Arial" w:hAnsi="Arial" w:cs="Arial"/>
          <w:iCs/>
        </w:rPr>
        <w:t xml:space="preserve"> </w:t>
      </w:r>
    </w:p>
    <w:p w14:paraId="1E4B4111" w14:textId="395446DB" w:rsidR="00D418A2" w:rsidRDefault="002B1279" w:rsidP="00456258">
      <w:pPr>
        <w:rPr>
          <w:rFonts w:ascii="Arial" w:hAnsi="Arial" w:cs="Arial"/>
          <w:iCs/>
        </w:rPr>
      </w:pPr>
      <w:r>
        <w:rPr>
          <w:rFonts w:ascii="Arial" w:hAnsi="Arial" w:cs="Arial"/>
          <w:iCs/>
        </w:rPr>
        <w:t xml:space="preserve">“The </w:t>
      </w:r>
      <w:r w:rsidR="008145B0">
        <w:rPr>
          <w:rFonts w:ascii="Arial" w:hAnsi="Arial" w:cs="Arial"/>
          <w:iCs/>
        </w:rPr>
        <w:t xml:space="preserve">flu </w:t>
      </w:r>
      <w:r>
        <w:rPr>
          <w:rFonts w:ascii="Arial" w:hAnsi="Arial" w:cs="Arial"/>
          <w:iCs/>
        </w:rPr>
        <w:t xml:space="preserve">vaccine has been </w:t>
      </w:r>
      <w:r w:rsidR="008145B0">
        <w:rPr>
          <w:rFonts w:ascii="Arial" w:hAnsi="Arial" w:cs="Arial"/>
          <w:iCs/>
        </w:rPr>
        <w:t xml:space="preserve">used for many </w:t>
      </w:r>
      <w:r w:rsidR="005952A1">
        <w:rPr>
          <w:rFonts w:ascii="Arial" w:hAnsi="Arial" w:cs="Arial"/>
          <w:iCs/>
        </w:rPr>
        <w:t>years,</w:t>
      </w:r>
      <w:r w:rsidR="006B58DD">
        <w:rPr>
          <w:rFonts w:ascii="Arial" w:hAnsi="Arial" w:cs="Arial"/>
          <w:iCs/>
        </w:rPr>
        <w:t xml:space="preserve"> so</w:t>
      </w:r>
      <w:r>
        <w:rPr>
          <w:rFonts w:ascii="Arial" w:hAnsi="Arial" w:cs="Arial"/>
          <w:iCs/>
        </w:rPr>
        <w:t xml:space="preserve"> I would urge those that are eligible for the free flu vaccine to take it up this year – </w:t>
      </w:r>
      <w:r w:rsidR="007423D8">
        <w:rPr>
          <w:rFonts w:ascii="Arial" w:hAnsi="Arial" w:cs="Arial"/>
          <w:iCs/>
        </w:rPr>
        <w:t xml:space="preserve">please </w:t>
      </w:r>
      <w:r>
        <w:rPr>
          <w:rFonts w:ascii="Arial" w:hAnsi="Arial" w:cs="Arial"/>
          <w:iCs/>
        </w:rPr>
        <w:t>protect yourselves and your loved ones.”</w:t>
      </w:r>
    </w:p>
    <w:p w14:paraId="3F429C0E" w14:textId="2F38A1BB" w:rsidR="00035C74" w:rsidRPr="00D418A2" w:rsidRDefault="00D418A2" w:rsidP="00456258">
      <w:pPr>
        <w:rPr>
          <w:rFonts w:ascii="Arial" w:hAnsi="Arial" w:cs="Arial"/>
          <w:iCs/>
        </w:rPr>
      </w:pPr>
      <w:r>
        <w:rPr>
          <w:rFonts w:ascii="Arial" w:hAnsi="Arial" w:cs="Arial"/>
          <w:iCs/>
        </w:rPr>
        <w:t>T</w:t>
      </w:r>
      <w:r w:rsidR="00035C74" w:rsidRPr="00396225">
        <w:rPr>
          <w:rFonts w:ascii="Arial" w:hAnsi="Arial" w:cs="Arial"/>
        </w:rPr>
        <w:t xml:space="preserve">here is strong evidence that pregnant women have a higher risk of serious illness </w:t>
      </w:r>
      <w:r w:rsidR="006B58DD">
        <w:rPr>
          <w:rFonts w:ascii="Arial" w:hAnsi="Arial" w:cs="Arial"/>
        </w:rPr>
        <w:t xml:space="preserve">if they are to get the </w:t>
      </w:r>
      <w:r w:rsidR="00035C74" w:rsidRPr="00396225">
        <w:rPr>
          <w:rFonts w:ascii="Arial" w:hAnsi="Arial" w:cs="Arial"/>
        </w:rPr>
        <w:t>flu compared with the general population</w:t>
      </w:r>
      <w:r w:rsidR="007423D8">
        <w:rPr>
          <w:rFonts w:ascii="Arial" w:hAnsi="Arial" w:cs="Arial"/>
        </w:rPr>
        <w:t xml:space="preserve">. </w:t>
      </w:r>
      <w:r w:rsidR="00035C74" w:rsidRPr="00396225">
        <w:rPr>
          <w:rFonts w:ascii="Arial" w:hAnsi="Arial" w:cs="Arial"/>
        </w:rPr>
        <w:t>The risks are</w:t>
      </w:r>
      <w:r w:rsidR="00035C74">
        <w:rPr>
          <w:rFonts w:ascii="Arial" w:hAnsi="Arial" w:cs="Arial"/>
        </w:rPr>
        <w:t xml:space="preserve"> also</w:t>
      </w:r>
      <w:r w:rsidR="00035C74" w:rsidRPr="00396225">
        <w:rPr>
          <w:rFonts w:ascii="Arial" w:hAnsi="Arial" w:cs="Arial"/>
        </w:rPr>
        <w:t xml:space="preserve"> highest in the last three months of pregnancy.</w:t>
      </w:r>
      <w:r w:rsidR="00035C74">
        <w:rPr>
          <w:rFonts w:ascii="Arial" w:hAnsi="Arial" w:cs="Arial"/>
        </w:rPr>
        <w:t xml:space="preserve"> </w:t>
      </w:r>
    </w:p>
    <w:p w14:paraId="040F8DA4" w14:textId="639EBAED" w:rsidR="00456258" w:rsidRPr="00456258" w:rsidRDefault="002433E1" w:rsidP="00456258">
      <w:pPr>
        <w:rPr>
          <w:rFonts w:ascii="Arial" w:hAnsi="Arial" w:cs="Arial"/>
        </w:rPr>
      </w:pPr>
      <w:r>
        <w:rPr>
          <w:rFonts w:ascii="Arial" w:hAnsi="Arial" w:cs="Arial"/>
        </w:rPr>
        <w:t>The free flu vaccine is the best protection for pregnant women and their</w:t>
      </w:r>
      <w:r w:rsidR="006B58DD">
        <w:rPr>
          <w:rFonts w:ascii="Arial" w:hAnsi="Arial" w:cs="Arial"/>
        </w:rPr>
        <w:t xml:space="preserve"> unborn</w:t>
      </w:r>
      <w:r>
        <w:rPr>
          <w:rFonts w:ascii="Arial" w:hAnsi="Arial" w:cs="Arial"/>
        </w:rPr>
        <w:t xml:space="preserve"> baby, particularly as any flu antibodies</w:t>
      </w:r>
      <w:r w:rsidR="005952A1">
        <w:rPr>
          <w:rFonts w:ascii="Arial" w:hAnsi="Arial" w:cs="Arial"/>
        </w:rPr>
        <w:t xml:space="preserve">, produced as </w:t>
      </w:r>
      <w:r w:rsidR="000D3145">
        <w:rPr>
          <w:rFonts w:ascii="Arial" w:hAnsi="Arial" w:cs="Arial"/>
        </w:rPr>
        <w:t xml:space="preserve">a </w:t>
      </w:r>
      <w:r w:rsidR="005952A1">
        <w:rPr>
          <w:rFonts w:ascii="Arial" w:hAnsi="Arial" w:cs="Arial"/>
        </w:rPr>
        <w:t>result of having had the vaccine,</w:t>
      </w:r>
      <w:r>
        <w:rPr>
          <w:rFonts w:ascii="Arial" w:hAnsi="Arial" w:cs="Arial"/>
        </w:rPr>
        <w:t xml:space="preserve"> that are produced by the mother are transferred through to the placenta to the baby. This gives the baby some protection against flu for the first few months of life. </w:t>
      </w:r>
    </w:p>
    <w:p w14:paraId="2F26C55E" w14:textId="39D0C7CC" w:rsidR="005952A1" w:rsidRDefault="006B58DD">
      <w:pPr>
        <w:rPr>
          <w:rFonts w:ascii="Arial" w:hAnsi="Arial" w:cs="Arial"/>
        </w:rPr>
      </w:pPr>
      <w:bookmarkStart w:id="3" w:name="_Hlk57671512"/>
      <w:r>
        <w:rPr>
          <w:rFonts w:ascii="Arial" w:hAnsi="Arial" w:cs="Arial"/>
        </w:rPr>
        <w:t>P</w:t>
      </w:r>
      <w:r w:rsidR="00D418A2">
        <w:rPr>
          <w:rFonts w:ascii="Arial" w:hAnsi="Arial" w:cs="Arial"/>
        </w:rPr>
        <w:t>eople will long-term health conditions</w:t>
      </w:r>
      <w:r>
        <w:rPr>
          <w:rFonts w:ascii="Arial" w:hAnsi="Arial" w:cs="Arial"/>
        </w:rPr>
        <w:t xml:space="preserve"> are eligible for the free flu vaccine as they are at high risk of health complications if they get the flu</w:t>
      </w:r>
      <w:r w:rsidR="00D418A2">
        <w:rPr>
          <w:rFonts w:ascii="Arial" w:hAnsi="Arial" w:cs="Arial"/>
        </w:rPr>
        <w:t>.</w:t>
      </w:r>
      <w:r>
        <w:rPr>
          <w:rFonts w:ascii="Arial" w:hAnsi="Arial" w:cs="Arial"/>
        </w:rPr>
        <w:t xml:space="preserve"> As an example, people with a chronic kidney disease are nine</w:t>
      </w:r>
      <w:r w:rsidR="003A45FA">
        <w:rPr>
          <w:rFonts w:ascii="Arial" w:hAnsi="Arial" w:cs="Arial"/>
        </w:rPr>
        <w:t>teen</w:t>
      </w:r>
      <w:r>
        <w:rPr>
          <w:rFonts w:ascii="Arial" w:hAnsi="Arial" w:cs="Arial"/>
        </w:rPr>
        <w:t xml:space="preserve"> times more likely to die from flu, than people without a serious health condition. </w:t>
      </w:r>
    </w:p>
    <w:p w14:paraId="61A6445E" w14:textId="387DFE6B" w:rsidR="00EC2D44" w:rsidRDefault="000864A4">
      <w:r>
        <w:rPr>
          <w:rFonts w:ascii="Arial" w:hAnsi="Arial" w:cs="Arial"/>
        </w:rPr>
        <w:lastRenderedPageBreak/>
        <w:t xml:space="preserve">This year </w:t>
      </w:r>
      <w:r w:rsidR="009923EB">
        <w:rPr>
          <w:rFonts w:ascii="Arial" w:hAnsi="Arial" w:cs="Arial"/>
        </w:rPr>
        <w:t>t</w:t>
      </w:r>
      <w:r w:rsidR="002433E1">
        <w:rPr>
          <w:rFonts w:ascii="Arial" w:hAnsi="Arial" w:cs="Arial"/>
        </w:rPr>
        <w:t>he flu vaccine</w:t>
      </w:r>
      <w:r w:rsidR="007423D8">
        <w:rPr>
          <w:rFonts w:ascii="Arial" w:hAnsi="Arial" w:cs="Arial"/>
        </w:rPr>
        <w:t xml:space="preserve"> </w:t>
      </w:r>
      <w:r w:rsidR="006B58DD">
        <w:rPr>
          <w:rFonts w:ascii="Arial" w:hAnsi="Arial" w:cs="Arial"/>
        </w:rPr>
        <w:t>programme has also been extended out to offer the vaccine to</w:t>
      </w:r>
      <w:r w:rsidR="002433E1">
        <w:rPr>
          <w:rFonts w:ascii="Arial" w:hAnsi="Arial" w:cs="Arial"/>
        </w:rPr>
        <w:t xml:space="preserve"> anyone aged 50 and over </w:t>
      </w:r>
      <w:r w:rsidR="00D418A2">
        <w:rPr>
          <w:rFonts w:ascii="Arial" w:hAnsi="Arial" w:cs="Arial"/>
        </w:rPr>
        <w:t xml:space="preserve">– as the risk of hospitalisation from </w:t>
      </w:r>
      <w:r w:rsidR="003A45FA">
        <w:rPr>
          <w:rFonts w:ascii="Arial" w:hAnsi="Arial" w:cs="Arial"/>
        </w:rPr>
        <w:t>COVID</w:t>
      </w:r>
      <w:r w:rsidR="00D418A2">
        <w:rPr>
          <w:rFonts w:ascii="Arial" w:hAnsi="Arial" w:cs="Arial"/>
        </w:rPr>
        <w:t xml:space="preserve"> increases from this age</w:t>
      </w:r>
      <w:r w:rsidR="007423D8">
        <w:rPr>
          <w:rFonts w:ascii="Arial" w:hAnsi="Arial" w:cs="Arial"/>
        </w:rPr>
        <w:t xml:space="preserve"> onwards</w:t>
      </w:r>
      <w:r w:rsidR="00D418A2">
        <w:rPr>
          <w:rFonts w:ascii="Arial" w:hAnsi="Arial" w:cs="Arial"/>
        </w:rPr>
        <w:t>. Those</w:t>
      </w:r>
      <w:r w:rsidR="002433E1">
        <w:rPr>
          <w:rFonts w:ascii="Arial" w:hAnsi="Arial" w:cs="Arial"/>
        </w:rPr>
        <w:t xml:space="preserve"> who live with someone who’s at high risk from coronavirus (on the NHS shielded patient list)</w:t>
      </w:r>
      <w:r w:rsidR="00D418A2">
        <w:rPr>
          <w:rFonts w:ascii="Arial" w:hAnsi="Arial" w:cs="Arial"/>
        </w:rPr>
        <w:t xml:space="preserve"> are also eligible for the free flu vaccine</w:t>
      </w:r>
      <w:r w:rsidR="006B58DD">
        <w:rPr>
          <w:rFonts w:ascii="Arial" w:hAnsi="Arial" w:cs="Arial"/>
        </w:rPr>
        <w:t xml:space="preserve"> this year</w:t>
      </w:r>
      <w:r w:rsidR="00D418A2">
        <w:rPr>
          <w:rFonts w:ascii="Arial" w:hAnsi="Arial" w:cs="Arial"/>
        </w:rPr>
        <w:t>.</w:t>
      </w:r>
    </w:p>
    <w:bookmarkEnd w:id="3"/>
    <w:p w14:paraId="0EEE1AE9" w14:textId="5A492710" w:rsidR="007423D8" w:rsidRDefault="009454DD" w:rsidP="009454DD">
      <w:pPr>
        <w:spacing w:after="0"/>
        <w:rPr>
          <w:rFonts w:ascii="Arial" w:hAnsi="Arial" w:cs="Arial"/>
          <w:lang w:eastAsia="en-GB"/>
        </w:rPr>
      </w:pPr>
      <w:r w:rsidRPr="00570C35">
        <w:rPr>
          <w:rFonts w:ascii="Arial" w:hAnsi="Arial" w:cs="Arial"/>
          <w:b/>
          <w:bCs/>
          <w:lang w:eastAsia="en-GB"/>
        </w:rPr>
        <w:t>Dr Bola Owolabi, National Specialty Advisor for Older People and Integrated, Person Centred Care at NHS England and Improvement said:</w:t>
      </w:r>
      <w:r w:rsidRPr="00570C35">
        <w:rPr>
          <w:rFonts w:ascii="Arial" w:hAnsi="Arial" w:cs="Arial"/>
          <w:lang w:eastAsia="en-GB"/>
        </w:rPr>
        <w:t xml:space="preserve"> “</w:t>
      </w:r>
      <w:r w:rsidR="00F97371" w:rsidRPr="00F97371">
        <w:rPr>
          <w:rFonts w:ascii="Arial" w:hAnsi="Arial" w:cs="Arial"/>
          <w:lang w:eastAsia="en-GB"/>
        </w:rPr>
        <w:t>Families from Black and Ethnic Minority background will often support older and younger generations within the same household. There is an increased risk of virus spread as sometimes this means more people living close to one another.</w:t>
      </w:r>
      <w:r w:rsidR="00F97371" w:rsidRPr="00F97371">
        <w:rPr>
          <w:rFonts w:ascii="Arial" w:hAnsi="Arial" w:cs="Arial"/>
        </w:rPr>
        <w:t xml:space="preserve"> </w:t>
      </w:r>
      <w:r w:rsidR="00F97371" w:rsidRPr="00F97371">
        <w:rPr>
          <w:rFonts w:ascii="Arial" w:hAnsi="Arial" w:cs="Arial"/>
          <w:lang w:eastAsia="en-GB"/>
        </w:rPr>
        <w:t>Flu can be serious and even deadly for older adults, and people with long-term health conditions such as diabetes, heart disease and kidney disease.</w:t>
      </w:r>
      <w:r w:rsidR="009923EB" w:rsidRPr="00F97371">
        <w:rPr>
          <w:rFonts w:ascii="Arial" w:hAnsi="Arial" w:cs="Arial"/>
          <w:lang w:eastAsia="en-GB"/>
        </w:rPr>
        <w:t xml:space="preserve"> </w:t>
      </w:r>
    </w:p>
    <w:p w14:paraId="72F0447E" w14:textId="77777777" w:rsidR="005952A1" w:rsidRDefault="005952A1" w:rsidP="009454DD">
      <w:pPr>
        <w:spacing w:after="0"/>
        <w:rPr>
          <w:rFonts w:ascii="Arial" w:hAnsi="Arial" w:cs="Arial"/>
          <w:lang w:eastAsia="en-GB"/>
        </w:rPr>
      </w:pPr>
    </w:p>
    <w:p w14:paraId="20340C21" w14:textId="79CE1B0A" w:rsidR="009454DD" w:rsidRPr="00570C35" w:rsidRDefault="007423D8" w:rsidP="009454DD">
      <w:pPr>
        <w:spacing w:after="0"/>
        <w:rPr>
          <w:rFonts w:ascii="Arial" w:hAnsi="Arial" w:cs="Arial"/>
          <w:lang w:eastAsia="en-GB"/>
        </w:rPr>
      </w:pPr>
      <w:r>
        <w:rPr>
          <w:rFonts w:ascii="Arial" w:hAnsi="Arial" w:cs="Arial"/>
          <w:lang w:eastAsia="en-GB"/>
        </w:rPr>
        <w:t>“</w:t>
      </w:r>
      <w:r w:rsidR="009454DD" w:rsidRPr="00570C35">
        <w:rPr>
          <w:rFonts w:ascii="Arial" w:hAnsi="Arial" w:cs="Arial"/>
          <w:lang w:eastAsia="en-GB"/>
        </w:rPr>
        <w:t xml:space="preserve">The flu vaccine is the best protection we have against what </w:t>
      </w:r>
      <w:r w:rsidR="006B58DD">
        <w:rPr>
          <w:rFonts w:ascii="Arial" w:hAnsi="Arial" w:cs="Arial"/>
          <w:lang w:eastAsia="en-GB"/>
        </w:rPr>
        <w:t>is</w:t>
      </w:r>
      <w:r w:rsidR="009454DD" w:rsidRPr="00570C35">
        <w:rPr>
          <w:rFonts w:ascii="Arial" w:hAnsi="Arial" w:cs="Arial"/>
          <w:lang w:eastAsia="en-GB"/>
        </w:rPr>
        <w:t xml:space="preserve"> a very serious </w:t>
      </w:r>
      <w:r w:rsidR="006B58DD">
        <w:rPr>
          <w:rFonts w:ascii="Arial" w:hAnsi="Arial" w:cs="Arial"/>
          <w:lang w:eastAsia="en-GB"/>
        </w:rPr>
        <w:t>virus</w:t>
      </w:r>
      <w:r w:rsidR="009454DD" w:rsidRPr="00570C35">
        <w:rPr>
          <w:rFonts w:ascii="Arial" w:hAnsi="Arial" w:cs="Arial"/>
          <w:lang w:eastAsia="en-GB"/>
        </w:rPr>
        <w:t>. So, if you’re in an eligible group – please make sure you get vaccinated.</w:t>
      </w:r>
      <w:r w:rsidR="00E63EB9">
        <w:rPr>
          <w:rFonts w:ascii="Arial" w:hAnsi="Arial" w:cs="Arial"/>
          <w:lang w:eastAsia="en-GB"/>
        </w:rPr>
        <w:t xml:space="preserve"> It’s not too late to do so</w:t>
      </w:r>
      <w:r w:rsidR="006A69F6">
        <w:rPr>
          <w:rFonts w:ascii="Arial" w:hAnsi="Arial" w:cs="Arial"/>
          <w:lang w:eastAsia="en-GB"/>
        </w:rPr>
        <w:t xml:space="preserve"> and i</w:t>
      </w:r>
      <w:r w:rsidR="009454DD" w:rsidRPr="00570C35">
        <w:rPr>
          <w:rFonts w:ascii="Arial" w:hAnsi="Arial" w:cs="Arial"/>
          <w:lang w:eastAsia="en-GB"/>
        </w:rPr>
        <w:t>t’s more important th</w:t>
      </w:r>
      <w:r w:rsidR="006A69F6">
        <w:rPr>
          <w:rFonts w:ascii="Arial" w:hAnsi="Arial" w:cs="Arial"/>
          <w:lang w:eastAsia="en-GB"/>
        </w:rPr>
        <w:t>is year than</w:t>
      </w:r>
      <w:r w:rsidR="009454DD" w:rsidRPr="00570C35">
        <w:rPr>
          <w:rFonts w:ascii="Arial" w:hAnsi="Arial" w:cs="Arial"/>
          <w:lang w:eastAsia="en-GB"/>
        </w:rPr>
        <w:t xml:space="preserve"> ever</w:t>
      </w:r>
      <w:r w:rsidR="006A69F6">
        <w:rPr>
          <w:rFonts w:ascii="Arial" w:hAnsi="Arial" w:cs="Arial"/>
          <w:lang w:eastAsia="en-GB"/>
        </w:rPr>
        <w:t xml:space="preserve"> whilst there will be both the flu virus and</w:t>
      </w:r>
      <w:r w:rsidR="009454DD" w:rsidRPr="00570C35">
        <w:rPr>
          <w:rFonts w:ascii="Arial" w:hAnsi="Arial" w:cs="Arial"/>
          <w:lang w:eastAsia="en-GB"/>
        </w:rPr>
        <w:t xml:space="preserve"> </w:t>
      </w:r>
      <w:r w:rsidR="006A69F6">
        <w:rPr>
          <w:rFonts w:ascii="Arial" w:hAnsi="Arial" w:cs="Arial"/>
          <w:lang w:eastAsia="en-GB"/>
        </w:rPr>
        <w:t>coronavirus circulating at the same time</w:t>
      </w:r>
      <w:r w:rsidR="009454DD" w:rsidRPr="00570C35">
        <w:rPr>
          <w:rFonts w:ascii="Arial" w:hAnsi="Arial" w:cs="Arial"/>
          <w:lang w:eastAsia="en-GB"/>
        </w:rPr>
        <w:t xml:space="preserve">.” </w:t>
      </w:r>
    </w:p>
    <w:p w14:paraId="07C20A9C" w14:textId="77777777" w:rsidR="009454DD" w:rsidRPr="00570C35" w:rsidRDefault="009454DD" w:rsidP="009454DD">
      <w:pPr>
        <w:spacing w:after="0"/>
        <w:rPr>
          <w:rFonts w:ascii="Arial" w:hAnsi="Arial" w:cs="Arial"/>
          <w:lang w:eastAsia="en-GB"/>
        </w:rPr>
      </w:pPr>
    </w:p>
    <w:p w14:paraId="3F5504DE" w14:textId="77777777" w:rsidR="009454DD" w:rsidRDefault="009454DD" w:rsidP="009454DD">
      <w:pPr>
        <w:rPr>
          <w:rFonts w:ascii="Arial" w:hAnsi="Arial" w:cs="Arial"/>
          <w:bCs/>
        </w:rPr>
      </w:pPr>
      <w:r w:rsidRPr="00CE1C9E">
        <w:rPr>
          <w:rFonts w:ascii="Arial" w:hAnsi="Arial" w:cs="Arial"/>
          <w:bCs/>
        </w:rPr>
        <w:t xml:space="preserve">Those who are eligible for a free flu vaccine should contact their GP, pharmacist, or midwife to protect themselves and their families </w:t>
      </w:r>
      <w:r>
        <w:rPr>
          <w:rFonts w:ascii="Arial" w:hAnsi="Arial" w:cs="Arial"/>
          <w:bCs/>
        </w:rPr>
        <w:t>this winter.</w:t>
      </w:r>
    </w:p>
    <w:p w14:paraId="01151036" w14:textId="010243F5" w:rsidR="009B75AE" w:rsidRDefault="009454DD" w:rsidP="009B75AE">
      <w:pPr>
        <w:pBdr>
          <w:bottom w:val="single" w:sz="6" w:space="31" w:color="auto"/>
        </w:pBdr>
        <w:rPr>
          <w:rStyle w:val="Hyperlink"/>
          <w:rFonts w:ascii="Arial" w:hAnsi="Arial" w:cs="Arial"/>
        </w:rPr>
      </w:pPr>
      <w:bookmarkStart w:id="4" w:name="_Hlk57125688"/>
      <w:r>
        <w:rPr>
          <w:rFonts w:ascii="Arial" w:hAnsi="Arial" w:cs="Arial"/>
        </w:rPr>
        <w:t xml:space="preserve">To find out more information visit </w:t>
      </w:r>
      <w:hyperlink r:id="rId7" w:history="1">
        <w:r w:rsidRPr="00A87B77">
          <w:rPr>
            <w:rStyle w:val="Hyperlink"/>
            <w:rFonts w:ascii="Arial" w:hAnsi="Arial" w:cs="Arial"/>
          </w:rPr>
          <w:t>www.nhs.co.uk/fluvaccine</w:t>
        </w:r>
      </w:hyperlink>
    </w:p>
    <w:p w14:paraId="7253FDA3" w14:textId="3C6CC96D" w:rsidR="009B75AE" w:rsidRPr="00ED5FB4" w:rsidRDefault="009B75AE" w:rsidP="00ED5FB4">
      <w:pPr>
        <w:rPr>
          <w:rFonts w:ascii="Arial" w:hAnsi="Arial" w:cs="Arial"/>
          <w:sz w:val="20"/>
          <w:szCs w:val="20"/>
        </w:rPr>
      </w:pPr>
      <w:bookmarkStart w:id="5" w:name="_GoBack"/>
      <w:bookmarkEnd w:id="4"/>
      <w:bookmarkEnd w:id="5"/>
    </w:p>
    <w:sectPr w:rsidR="009B75AE" w:rsidRPr="00ED5F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3E64" w14:textId="77777777" w:rsidR="0087350F" w:rsidRDefault="0087350F" w:rsidP="00456258">
      <w:pPr>
        <w:spacing w:after="0" w:line="240" w:lineRule="auto"/>
      </w:pPr>
      <w:r>
        <w:separator/>
      </w:r>
    </w:p>
  </w:endnote>
  <w:endnote w:type="continuationSeparator" w:id="0">
    <w:p w14:paraId="5D11638A" w14:textId="77777777" w:rsidR="0087350F" w:rsidRDefault="0087350F" w:rsidP="0045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06930" w14:textId="77777777" w:rsidR="0087350F" w:rsidRDefault="0087350F" w:rsidP="00456258">
      <w:pPr>
        <w:spacing w:after="0" w:line="240" w:lineRule="auto"/>
      </w:pPr>
      <w:r>
        <w:separator/>
      </w:r>
    </w:p>
  </w:footnote>
  <w:footnote w:type="continuationSeparator" w:id="0">
    <w:p w14:paraId="5D8FFF63" w14:textId="77777777" w:rsidR="0087350F" w:rsidRDefault="0087350F" w:rsidP="00456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28E"/>
    <w:multiLevelType w:val="hybridMultilevel"/>
    <w:tmpl w:val="B8A4F380"/>
    <w:lvl w:ilvl="0" w:tplc="F11C48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041EA"/>
    <w:multiLevelType w:val="hybridMultilevel"/>
    <w:tmpl w:val="5E28B412"/>
    <w:lvl w:ilvl="0" w:tplc="DEE475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B787E"/>
    <w:multiLevelType w:val="hybridMultilevel"/>
    <w:tmpl w:val="87A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7173A"/>
    <w:multiLevelType w:val="hybridMultilevel"/>
    <w:tmpl w:val="A0A0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D7085"/>
    <w:multiLevelType w:val="hybridMultilevel"/>
    <w:tmpl w:val="0450F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A49E8"/>
    <w:multiLevelType w:val="hybridMultilevel"/>
    <w:tmpl w:val="175A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58"/>
    <w:rsid w:val="00035C74"/>
    <w:rsid w:val="000864A4"/>
    <w:rsid w:val="000D3145"/>
    <w:rsid w:val="001E3B09"/>
    <w:rsid w:val="00240F11"/>
    <w:rsid w:val="002433E1"/>
    <w:rsid w:val="0027349C"/>
    <w:rsid w:val="002B1279"/>
    <w:rsid w:val="002B6762"/>
    <w:rsid w:val="003A45FA"/>
    <w:rsid w:val="00441BDE"/>
    <w:rsid w:val="00456258"/>
    <w:rsid w:val="0049188A"/>
    <w:rsid w:val="004A4D7D"/>
    <w:rsid w:val="004F2555"/>
    <w:rsid w:val="004F497E"/>
    <w:rsid w:val="005072C0"/>
    <w:rsid w:val="00527D38"/>
    <w:rsid w:val="005952A1"/>
    <w:rsid w:val="005B6712"/>
    <w:rsid w:val="006806EA"/>
    <w:rsid w:val="006A69F6"/>
    <w:rsid w:val="006B58DD"/>
    <w:rsid w:val="006C3C69"/>
    <w:rsid w:val="006E3682"/>
    <w:rsid w:val="007423D8"/>
    <w:rsid w:val="008145B0"/>
    <w:rsid w:val="00823461"/>
    <w:rsid w:val="0087350F"/>
    <w:rsid w:val="00884E44"/>
    <w:rsid w:val="008F26AC"/>
    <w:rsid w:val="009454DD"/>
    <w:rsid w:val="009923EB"/>
    <w:rsid w:val="009B75AE"/>
    <w:rsid w:val="00A112AA"/>
    <w:rsid w:val="00BC205F"/>
    <w:rsid w:val="00BF0288"/>
    <w:rsid w:val="00C64C1E"/>
    <w:rsid w:val="00D418A2"/>
    <w:rsid w:val="00D819C8"/>
    <w:rsid w:val="00DB281F"/>
    <w:rsid w:val="00DC57FB"/>
    <w:rsid w:val="00E1196F"/>
    <w:rsid w:val="00E25BBF"/>
    <w:rsid w:val="00E63EB9"/>
    <w:rsid w:val="00E748C9"/>
    <w:rsid w:val="00EC2D44"/>
    <w:rsid w:val="00ED5FB4"/>
    <w:rsid w:val="00F97371"/>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87E8"/>
  <w15:chartTrackingRefBased/>
  <w15:docId w15:val="{E69B0B82-7651-4BD6-9B14-ACA3369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2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625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456258"/>
    <w:rPr>
      <w:rFonts w:eastAsiaTheme="minorEastAsia"/>
      <w:sz w:val="24"/>
      <w:szCs w:val="24"/>
      <w:lang w:val="en-US"/>
    </w:rPr>
  </w:style>
  <w:style w:type="character" w:styleId="FootnoteReference">
    <w:name w:val="footnote reference"/>
    <w:basedOn w:val="DefaultParagraphFont"/>
    <w:uiPriority w:val="99"/>
    <w:unhideWhenUsed/>
    <w:rsid w:val="00456258"/>
    <w:rPr>
      <w:vertAlign w:val="superscript"/>
    </w:rPr>
  </w:style>
  <w:style w:type="paragraph" w:styleId="ListParagraph">
    <w:name w:val="List Paragraph"/>
    <w:aliases w:val="F5 List Paragraph,List Paragraph1,Dot pt,No Spacing1,List Paragraph Char Char Char,Indicator Text,Numbered Para 1,Bullet 1,Bullet Points,MAIN CONTENT,List Paragraph12,Bullet Style,List Paragraph2,Normal numbered,List Paragraph11"/>
    <w:basedOn w:val="Normal"/>
    <w:link w:val="ListParagraphChar"/>
    <w:uiPriority w:val="34"/>
    <w:qFormat/>
    <w:rsid w:val="00456258"/>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34"/>
    <w:qFormat/>
    <w:rsid w:val="00456258"/>
    <w:rPr>
      <w:rFonts w:ascii="Calibri" w:eastAsia="Calibri" w:hAnsi="Calibri" w:cs="Times New Roman"/>
    </w:rPr>
  </w:style>
  <w:style w:type="character" w:styleId="Hyperlink">
    <w:name w:val="Hyperlink"/>
    <w:uiPriority w:val="99"/>
    <w:rsid w:val="009454DD"/>
    <w:rPr>
      <w:rFonts w:cs="Times New Roman"/>
      <w:color w:val="0000FF"/>
      <w:u w:val="single"/>
    </w:rPr>
  </w:style>
  <w:style w:type="paragraph" w:styleId="BalloonText">
    <w:name w:val="Balloon Text"/>
    <w:basedOn w:val="Normal"/>
    <w:link w:val="BalloonTextChar"/>
    <w:uiPriority w:val="99"/>
    <w:semiHidden/>
    <w:unhideWhenUsed/>
    <w:rsid w:val="00243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E1"/>
    <w:rPr>
      <w:rFonts w:ascii="Segoe UI" w:eastAsia="Calibri" w:hAnsi="Segoe UI" w:cs="Segoe UI"/>
      <w:sz w:val="18"/>
      <w:szCs w:val="18"/>
    </w:rPr>
  </w:style>
  <w:style w:type="character" w:styleId="PlaceholderText">
    <w:name w:val="Placeholder Text"/>
    <w:basedOn w:val="DefaultParagraphFont"/>
    <w:uiPriority w:val="99"/>
    <w:semiHidden/>
    <w:rsid w:val="002433E1"/>
    <w:rPr>
      <w:color w:val="808080"/>
    </w:rPr>
  </w:style>
  <w:style w:type="character" w:styleId="CommentReference">
    <w:name w:val="annotation reference"/>
    <w:basedOn w:val="DefaultParagraphFont"/>
    <w:uiPriority w:val="99"/>
    <w:semiHidden/>
    <w:unhideWhenUsed/>
    <w:rsid w:val="0027349C"/>
    <w:rPr>
      <w:sz w:val="16"/>
      <w:szCs w:val="16"/>
    </w:rPr>
  </w:style>
  <w:style w:type="paragraph" w:styleId="CommentText">
    <w:name w:val="annotation text"/>
    <w:basedOn w:val="Normal"/>
    <w:link w:val="CommentTextChar"/>
    <w:uiPriority w:val="99"/>
    <w:semiHidden/>
    <w:unhideWhenUsed/>
    <w:rsid w:val="0027349C"/>
    <w:pPr>
      <w:spacing w:line="240" w:lineRule="auto"/>
    </w:pPr>
    <w:rPr>
      <w:sz w:val="20"/>
      <w:szCs w:val="20"/>
    </w:rPr>
  </w:style>
  <w:style w:type="character" w:customStyle="1" w:styleId="CommentTextChar">
    <w:name w:val="Comment Text Char"/>
    <w:basedOn w:val="DefaultParagraphFont"/>
    <w:link w:val="CommentText"/>
    <w:uiPriority w:val="99"/>
    <w:semiHidden/>
    <w:rsid w:val="002734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349C"/>
    <w:rPr>
      <w:b/>
      <w:bCs/>
    </w:rPr>
  </w:style>
  <w:style w:type="character" w:customStyle="1" w:styleId="CommentSubjectChar">
    <w:name w:val="Comment Subject Char"/>
    <w:basedOn w:val="CommentTextChar"/>
    <w:link w:val="CommentSubject"/>
    <w:uiPriority w:val="99"/>
    <w:semiHidden/>
    <w:rsid w:val="0027349C"/>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9B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co.uk/flu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Jasmeet Chana</dc:creator>
  <cp:keywords/>
  <dc:description/>
  <cp:lastModifiedBy>Microsoft Office User</cp:lastModifiedBy>
  <cp:revision>8</cp:revision>
  <dcterms:created xsi:type="dcterms:W3CDTF">2020-12-04T17:47:00Z</dcterms:created>
  <dcterms:modified xsi:type="dcterms:W3CDTF">2020-12-08T16:41:00Z</dcterms:modified>
</cp:coreProperties>
</file>